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B0FB" w14:textId="77777777" w:rsidR="005C715D" w:rsidRDefault="00000000" w:rsidP="005C715D">
      <w:pPr>
        <w:tabs>
          <w:tab w:val="left" w:pos="990"/>
          <w:tab w:val="left" w:pos="4680"/>
          <w:tab w:val="left" w:pos="5400"/>
          <w:tab w:val="right" w:pos="9000"/>
        </w:tabs>
        <w:spacing w:line="260" w:lineRule="exact"/>
        <w:rPr>
          <w:rFonts w:ascii="Clan-News" w:hAnsi="Clan-News"/>
          <w:b/>
          <w:color w:val="336699"/>
          <w:spacing w:val="-2"/>
          <w:sz w:val="22"/>
          <w:szCs w:val="22"/>
        </w:rPr>
      </w:pPr>
      <w:r>
        <w:rPr>
          <w:noProof/>
        </w:rPr>
        <w:drawing>
          <wp:anchor distT="0" distB="0" distL="114300" distR="114300" simplePos="0" relativeHeight="251658240" behindDoc="0" locked="0" layoutInCell="1" allowOverlap="1" wp14:anchorId="5A56E736" wp14:editId="52F0EEAA">
            <wp:simplePos x="0" y="0"/>
            <wp:positionH relativeFrom="column">
              <wp:posOffset>3460115</wp:posOffset>
            </wp:positionH>
            <wp:positionV relativeFrom="paragraph">
              <wp:posOffset>21590</wp:posOffset>
            </wp:positionV>
            <wp:extent cx="2628000" cy="392400"/>
            <wp:effectExtent l="0" t="0" r="1270" b="8255"/>
            <wp:wrapSquare wrapText="bothSides"/>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000" cy="392400"/>
                    </a:xfrm>
                    <a:prstGeom prst="rect">
                      <a:avLst/>
                    </a:prstGeom>
                    <a:noFill/>
                    <a:ln>
                      <a:noFill/>
                    </a:ln>
                  </pic:spPr>
                </pic:pic>
              </a:graphicData>
            </a:graphic>
          </wp:anchor>
        </w:drawing>
      </w:r>
      <w:r>
        <w:rPr>
          <w:rFonts w:ascii="Clan-News" w:hAnsi="Clan-News"/>
          <w:b/>
          <w:color w:val="336699"/>
          <w:spacing w:val="-2"/>
          <w:sz w:val="22"/>
          <w:szCs w:val="22"/>
        </w:rPr>
        <w:t>Planning and Environmental Appeals Division</w:t>
      </w:r>
    </w:p>
    <w:p w14:paraId="74F85C3B" w14:textId="77777777" w:rsidR="00B96694" w:rsidRPr="005C715D" w:rsidRDefault="00000000" w:rsidP="005C715D">
      <w:pPr>
        <w:tabs>
          <w:tab w:val="left" w:pos="990"/>
          <w:tab w:val="left" w:pos="4680"/>
          <w:tab w:val="left" w:pos="5400"/>
          <w:tab w:val="right" w:pos="9000"/>
        </w:tabs>
        <w:spacing w:line="260" w:lineRule="exact"/>
        <w:rPr>
          <w:rFonts w:ascii="Clan-News" w:hAnsi="Clan-News"/>
          <w:b/>
          <w:color w:val="336699"/>
          <w:spacing w:val="-2"/>
          <w:sz w:val="22"/>
          <w:szCs w:val="22"/>
        </w:rPr>
      </w:pPr>
      <w:r>
        <w:rPr>
          <w:rFonts w:ascii="Clan-News" w:hAnsi="Clan-News"/>
          <w:b/>
          <w:color w:val="336699"/>
          <w:spacing w:val="-2"/>
          <w:sz w:val="22"/>
          <w:szCs w:val="22"/>
        </w:rPr>
        <w:t>(DPEA)</w:t>
      </w:r>
    </w:p>
    <w:p w14:paraId="76F73579" w14:textId="77777777" w:rsidR="005C715D" w:rsidRPr="00E75758" w:rsidRDefault="00000000" w:rsidP="005C715D">
      <w:pPr>
        <w:tabs>
          <w:tab w:val="left" w:pos="720"/>
          <w:tab w:val="left" w:pos="1440"/>
          <w:tab w:val="left" w:pos="2160"/>
          <w:tab w:val="left" w:pos="2880"/>
          <w:tab w:val="left" w:pos="4680"/>
          <w:tab w:val="left" w:pos="5400"/>
          <w:tab w:val="left" w:pos="7200"/>
          <w:tab w:val="right" w:pos="9000"/>
        </w:tabs>
        <w:spacing w:line="260" w:lineRule="exact"/>
        <w:rPr>
          <w:rFonts w:ascii="Clan-News" w:hAnsi="Clan-News"/>
          <w:sz w:val="19"/>
          <w:szCs w:val="19"/>
        </w:rPr>
      </w:pPr>
    </w:p>
    <w:p w14:paraId="04CB4E7C" w14:textId="77777777" w:rsidR="005C715D" w:rsidRPr="00E75758" w:rsidRDefault="00000000" w:rsidP="005C715D">
      <w:pPr>
        <w:tabs>
          <w:tab w:val="left" w:pos="720"/>
          <w:tab w:val="left" w:pos="1440"/>
          <w:tab w:val="left" w:pos="2160"/>
          <w:tab w:val="left" w:pos="2880"/>
          <w:tab w:val="left" w:pos="4680"/>
          <w:tab w:val="left" w:pos="5400"/>
          <w:tab w:val="left" w:pos="7200"/>
          <w:tab w:val="right" w:pos="9000"/>
          <w:tab w:val="right" w:pos="9907"/>
        </w:tabs>
        <w:spacing w:line="260" w:lineRule="exact"/>
        <w:rPr>
          <w:rFonts w:ascii="Clan-News" w:hAnsi="Clan-News"/>
          <w:sz w:val="19"/>
          <w:szCs w:val="19"/>
        </w:rPr>
      </w:pPr>
      <w:r w:rsidRPr="00E75758">
        <w:rPr>
          <w:rFonts w:ascii="Clan-News" w:hAnsi="Clan-News"/>
          <w:sz w:val="19"/>
          <w:szCs w:val="19"/>
        </w:rPr>
        <w:t>Telephone: 0131 244 6934</w:t>
      </w:r>
    </w:p>
    <w:p w14:paraId="068E9157" w14:textId="77777777" w:rsidR="005C715D" w:rsidRPr="00E75758" w:rsidRDefault="00000000" w:rsidP="005C715D">
      <w:pPr>
        <w:tabs>
          <w:tab w:val="left" w:pos="720"/>
          <w:tab w:val="left" w:pos="1440"/>
          <w:tab w:val="left" w:pos="2160"/>
          <w:tab w:val="left" w:pos="2880"/>
          <w:tab w:val="left" w:pos="4680"/>
          <w:tab w:val="left" w:pos="5400"/>
          <w:tab w:val="left" w:pos="7200"/>
          <w:tab w:val="right" w:pos="9000"/>
        </w:tabs>
        <w:spacing w:line="260" w:lineRule="exact"/>
        <w:rPr>
          <w:rFonts w:ascii="Clan-News" w:hAnsi="Clan-News"/>
          <w:sz w:val="19"/>
          <w:szCs w:val="19"/>
        </w:rPr>
      </w:pPr>
      <w:r w:rsidRPr="00E75758">
        <w:rPr>
          <w:rFonts w:ascii="Clan-News" w:hAnsi="Clan-News"/>
          <w:sz w:val="19"/>
          <w:szCs w:val="19"/>
        </w:rPr>
        <w:t>E-mail: jayne.anderson@gov.scot</w:t>
      </w:r>
    </w:p>
    <w:p w14:paraId="266A631D" w14:textId="77777777" w:rsidR="005C715D" w:rsidRPr="00E75758" w:rsidRDefault="00000000" w:rsidP="005C715D">
      <w:pPr>
        <w:tabs>
          <w:tab w:val="left" w:pos="720"/>
          <w:tab w:val="left" w:pos="1440"/>
          <w:tab w:val="left" w:pos="2160"/>
          <w:tab w:val="left" w:pos="2880"/>
          <w:tab w:val="right" w:pos="9907"/>
        </w:tabs>
        <w:spacing w:line="240" w:lineRule="atLeast"/>
        <w:rPr>
          <w:rFonts w:ascii="Arial" w:hAnsi="Arial" w:cs="Arial"/>
          <w:szCs w:val="24"/>
        </w:rPr>
      </w:pPr>
    </w:p>
    <w:p w14:paraId="5A692554" w14:textId="77777777" w:rsidR="005C715D" w:rsidRPr="00E75758" w:rsidRDefault="00000000" w:rsidP="005C715D">
      <w:pPr>
        <w:rPr>
          <w:rFonts w:ascii="Arial" w:hAnsi="Arial" w:cs="Arial"/>
        </w:rPr>
      </w:pPr>
      <w:r w:rsidRPr="00E75758">
        <w:rPr>
          <w:rFonts w:ascii="Arial" w:hAnsi="Arial" w:cs="Arial"/>
        </w:rPr>
        <w:t>Mr J McLean</w:t>
      </w:r>
    </w:p>
    <w:p w14:paraId="0EC9E089" w14:textId="77777777" w:rsidR="005C715D" w:rsidRPr="00E75758" w:rsidRDefault="00000000" w:rsidP="005C715D">
      <w:pPr>
        <w:rPr>
          <w:rFonts w:ascii="Arial" w:hAnsi="Arial" w:cs="Arial"/>
        </w:rPr>
      </w:pPr>
      <w:r w:rsidRPr="00E75758">
        <w:rPr>
          <w:rFonts w:ascii="Arial" w:hAnsi="Arial" w:cs="Arial"/>
        </w:rPr>
        <w:t>Cove And Kilcreggan Community Council</w:t>
      </w:r>
    </w:p>
    <w:p w14:paraId="71B79326" w14:textId="77777777" w:rsidR="002A465C" w:rsidRPr="00E75758" w:rsidRDefault="00000000" w:rsidP="005C715D">
      <w:pPr>
        <w:rPr>
          <w:rFonts w:ascii="Arial" w:hAnsi="Arial" w:cs="Arial"/>
        </w:rPr>
      </w:pPr>
      <w:r w:rsidRPr="00E75758">
        <w:rPr>
          <w:rFonts w:ascii="Arial" w:hAnsi="Arial" w:cs="Arial"/>
        </w:rPr>
        <w:t>Sent by E-mail</w:t>
      </w:r>
    </w:p>
    <w:p w14:paraId="2A951F87" w14:textId="77777777" w:rsidR="002A465C" w:rsidRPr="00E75758" w:rsidRDefault="00000000" w:rsidP="005C715D">
      <w:pPr>
        <w:rPr>
          <w:rFonts w:ascii="Arial" w:hAnsi="Arial" w:cs="Arial"/>
        </w:rPr>
      </w:pPr>
      <w:r w:rsidRPr="00E75758">
        <w:rPr>
          <w:rFonts w:ascii="Arial" w:hAnsi="Arial" w:cs="Arial"/>
        </w:rPr>
        <w:t>.</w:t>
      </w:r>
    </w:p>
    <w:p w14:paraId="35E7484C" w14:textId="77777777" w:rsidR="002A465C" w:rsidRPr="00E75758" w:rsidRDefault="00000000" w:rsidP="005C715D">
      <w:pPr>
        <w:rPr>
          <w:rFonts w:ascii="Arial" w:hAnsi="Arial" w:cs="Arial"/>
        </w:rPr>
      </w:pPr>
      <w:r w:rsidRPr="00E75758">
        <w:rPr>
          <w:rFonts w:ascii="Arial" w:hAnsi="Arial" w:cs="Arial"/>
        </w:rPr>
        <w:t>.</w:t>
      </w:r>
    </w:p>
    <w:p w14:paraId="04CD65AD" w14:textId="77777777" w:rsidR="002A465C" w:rsidRPr="00E75758" w:rsidRDefault="002A465C" w:rsidP="005C715D">
      <w:pPr>
        <w:rPr>
          <w:rFonts w:ascii="Arial" w:hAnsi="Arial" w:cs="Arial"/>
        </w:rPr>
      </w:pPr>
    </w:p>
    <w:p w14:paraId="56C25E0F" w14:textId="77777777" w:rsidR="00296941" w:rsidRDefault="00000000" w:rsidP="00296941">
      <w:pPr>
        <w:spacing w:line="240" w:lineRule="atLeast"/>
        <w:rPr>
          <w:rFonts w:ascii="Arial" w:hAnsi="Arial" w:cs="Arial"/>
          <w:szCs w:val="24"/>
        </w:rPr>
      </w:pPr>
      <w:r>
        <w:rPr>
          <w:rFonts w:ascii="Arial" w:hAnsi="Arial" w:cs="Arial"/>
          <w:szCs w:val="24"/>
        </w:rPr>
        <w:t xml:space="preserve">Our ref: </w:t>
      </w:r>
      <w:r w:rsidRPr="00D2365E">
        <w:rPr>
          <w:rFonts w:ascii="Arial" w:hAnsi="Arial" w:cs="Arial"/>
          <w:szCs w:val="24"/>
        </w:rPr>
        <w:t>PPA-002-2020</w:t>
      </w:r>
    </w:p>
    <w:p w14:paraId="799F58D6" w14:textId="77777777" w:rsidR="009A6B79" w:rsidRDefault="00000000" w:rsidP="009A6B79">
      <w:pPr>
        <w:rPr>
          <w:rFonts w:ascii="Arial" w:hAnsi="Arial" w:cs="Arial"/>
          <w:szCs w:val="24"/>
        </w:rPr>
      </w:pPr>
      <w:r>
        <w:rPr>
          <w:rFonts w:ascii="Arial" w:hAnsi="Arial" w:cs="Arial"/>
        </w:rPr>
        <w:t>Planning Authority ref:2021/0357/DET</w:t>
      </w:r>
      <w:r>
        <w:rPr>
          <w:rFonts w:ascii="Arial" w:hAnsi="Arial" w:cs="Arial"/>
          <w:szCs w:val="24"/>
        </w:rPr>
        <w:t xml:space="preserve"> </w:t>
      </w:r>
    </w:p>
    <w:p w14:paraId="711FFF74" w14:textId="77777777" w:rsidR="00296941" w:rsidRDefault="00000000" w:rsidP="00296941">
      <w:pPr>
        <w:rPr>
          <w:rFonts w:ascii="Arial" w:hAnsi="Arial" w:cs="Arial"/>
          <w:szCs w:val="24"/>
        </w:rPr>
      </w:pPr>
    </w:p>
    <w:p w14:paraId="7397ECC3" w14:textId="77777777" w:rsidR="00296941" w:rsidRPr="00D2365E" w:rsidRDefault="00000000" w:rsidP="00296941">
      <w:pPr>
        <w:rPr>
          <w:rFonts w:ascii="Arial" w:hAnsi="Arial" w:cs="Arial"/>
          <w:szCs w:val="24"/>
        </w:rPr>
      </w:pPr>
      <w:r w:rsidRPr="00D2365E">
        <w:rPr>
          <w:rFonts w:ascii="Arial" w:hAnsi="Arial" w:cs="Arial"/>
          <w:szCs w:val="24"/>
        </w:rPr>
        <w:t>25 May 2023</w:t>
      </w:r>
    </w:p>
    <w:p w14:paraId="2662FD23" w14:textId="77777777" w:rsidR="00296941" w:rsidRDefault="00000000" w:rsidP="00296941">
      <w:pPr>
        <w:spacing w:line="240" w:lineRule="atLeast"/>
        <w:outlineLvl w:val="0"/>
        <w:rPr>
          <w:rFonts w:ascii="Arial" w:hAnsi="Arial" w:cs="Arial"/>
          <w:szCs w:val="24"/>
        </w:rPr>
      </w:pPr>
    </w:p>
    <w:p w14:paraId="3E95EAC7" w14:textId="77777777" w:rsidR="00A64F1B" w:rsidRDefault="00000000" w:rsidP="001A7D66">
      <w:pPr>
        <w:spacing w:line="240" w:lineRule="atLeast"/>
        <w:outlineLvl w:val="0"/>
        <w:rPr>
          <w:rFonts w:ascii="Arial" w:hAnsi="Arial" w:cs="Arial"/>
          <w:szCs w:val="24"/>
        </w:rPr>
      </w:pPr>
      <w:r>
        <w:rPr>
          <w:rFonts w:ascii="Arial" w:hAnsi="Arial" w:cs="Arial"/>
          <w:szCs w:val="24"/>
        </w:rPr>
        <w:t>Dear James McLean</w:t>
      </w:r>
      <w:r w:rsidRPr="000F0F9F">
        <w:rPr>
          <w:rFonts w:ascii="Arial" w:hAnsi="Arial" w:cs="Arial"/>
          <w:b/>
          <w:i/>
          <w:vanish/>
        </w:rPr>
        <w:t xml:space="preserve"> </w:t>
      </w:r>
    </w:p>
    <w:p w14:paraId="185C9D93" w14:textId="77777777" w:rsidR="007F4722" w:rsidRDefault="00000000" w:rsidP="00442B01">
      <w:pPr>
        <w:spacing w:line="240" w:lineRule="atLeast"/>
        <w:rPr>
          <w:rFonts w:ascii="Arial" w:hAnsi="Arial" w:cs="Arial"/>
          <w:szCs w:val="24"/>
        </w:rPr>
      </w:pPr>
    </w:p>
    <w:p w14:paraId="3415DC9B" w14:textId="77777777" w:rsidR="004022C7" w:rsidRPr="00915F9A" w:rsidRDefault="00000000" w:rsidP="00442B01">
      <w:pPr>
        <w:rPr>
          <w:rFonts w:ascii="Arial" w:hAnsi="Arial" w:cs="Arial"/>
          <w:b/>
        </w:rPr>
      </w:pPr>
      <w:r w:rsidRPr="00493633">
        <w:rPr>
          <w:rFonts w:ascii="Arial" w:hAnsi="Arial" w:cs="Arial"/>
          <w:b/>
        </w:rPr>
        <w:t>PLANNING PERMISSION APPEAL: BEINN REITHE LOCH LONG G83 7AR</w:t>
      </w:r>
    </w:p>
    <w:p w14:paraId="45BCF5BC" w14:textId="77777777" w:rsidR="00597C70" w:rsidRPr="004F50C5" w:rsidRDefault="00000000" w:rsidP="00597C70">
      <w:pPr>
        <w:pStyle w:val="NormalWeb"/>
        <w:rPr>
          <w:rFonts w:ascii="Arial" w:hAnsi="Arial" w:cs="Arial"/>
          <w:b/>
          <w:bCs/>
          <w:sz w:val="24"/>
          <w:szCs w:val="24"/>
        </w:rPr>
      </w:pPr>
      <w:r w:rsidRPr="00387002">
        <w:rPr>
          <w:rFonts w:ascii="Arial" w:hAnsi="Arial" w:cs="Arial"/>
          <w:sz w:val="24"/>
          <w:szCs w:val="24"/>
        </w:rPr>
        <w:t xml:space="preserve">Further </w:t>
      </w:r>
      <w:r>
        <w:rPr>
          <w:rFonts w:ascii="Arial" w:hAnsi="Arial" w:cs="Arial"/>
          <w:sz w:val="24"/>
          <w:szCs w:val="24"/>
        </w:rPr>
        <w:t>to previous correspondence in respect of this case, t</w:t>
      </w:r>
      <w:r w:rsidRPr="00387002">
        <w:rPr>
          <w:rFonts w:ascii="Arial" w:hAnsi="Arial" w:cs="Arial"/>
          <w:sz w:val="24"/>
          <w:szCs w:val="24"/>
        </w:rPr>
        <w:t xml:space="preserve">he reporter intends to hold a pre-examination meeting to consider and discuss the next steps in considering this appeal.  This meeting will be held in public on </w:t>
      </w:r>
      <w:r w:rsidRPr="00F151B8">
        <w:rPr>
          <w:rFonts w:ascii="Arial" w:hAnsi="Arial" w:cs="Arial"/>
          <w:b/>
          <w:bCs/>
          <w:sz w:val="24"/>
          <w:szCs w:val="24"/>
        </w:rPr>
        <w:t>Thursday 8 June at 10 am</w:t>
      </w:r>
      <w:r>
        <w:rPr>
          <w:rFonts w:ascii="Arial" w:hAnsi="Arial" w:cs="Arial"/>
          <w:sz w:val="24"/>
          <w:szCs w:val="24"/>
        </w:rPr>
        <w:t xml:space="preserve"> </w:t>
      </w:r>
      <w:r w:rsidRPr="00387002">
        <w:rPr>
          <w:rFonts w:ascii="Arial" w:hAnsi="Arial" w:cs="Arial"/>
          <w:sz w:val="24"/>
          <w:szCs w:val="24"/>
        </w:rPr>
        <w:t xml:space="preserve">within the  </w:t>
      </w:r>
      <w:r w:rsidRPr="004F50C5">
        <w:rPr>
          <w:rFonts w:ascii="Arial" w:hAnsi="Arial" w:cs="Arial"/>
          <w:b/>
          <w:bCs/>
          <w:sz w:val="24"/>
          <w:szCs w:val="24"/>
        </w:rPr>
        <w:t>Three Villages Hall</w:t>
      </w:r>
      <w:r w:rsidRPr="004F50C5">
        <w:rPr>
          <w:rFonts w:ascii="Arial" w:hAnsi="Arial" w:cs="Arial"/>
          <w:b/>
          <w:bCs/>
          <w:sz w:val="24"/>
          <w:szCs w:val="24"/>
        </w:rPr>
        <w:t>, Shore Road, Arrochar, G83 7AB</w:t>
      </w:r>
      <w:r>
        <w:rPr>
          <w:rFonts w:ascii="Arial" w:hAnsi="Arial" w:cs="Arial"/>
          <w:b/>
          <w:bCs/>
          <w:sz w:val="24"/>
          <w:szCs w:val="24"/>
        </w:rPr>
        <w:t>.</w:t>
      </w:r>
    </w:p>
    <w:p w14:paraId="7D2BF573" w14:textId="77777777" w:rsidR="00915F9A" w:rsidRPr="00387002" w:rsidRDefault="00000000" w:rsidP="00915F9A">
      <w:pPr>
        <w:rPr>
          <w:rFonts w:ascii="Arial" w:hAnsi="Arial" w:cs="Arial"/>
          <w:szCs w:val="24"/>
        </w:rPr>
      </w:pPr>
      <w:r w:rsidRPr="00387002">
        <w:rPr>
          <w:rFonts w:ascii="Arial" w:hAnsi="Arial" w:cs="Arial"/>
          <w:szCs w:val="24"/>
        </w:rPr>
        <w:t>Please be aware that this meeting is being held purely to discuss the procedures and timescales that are to be followed.  No discussion on the merits of the appeal will take place at this meeting.</w:t>
      </w:r>
      <w:r>
        <w:rPr>
          <w:rFonts w:ascii="Arial" w:hAnsi="Arial" w:cs="Arial"/>
          <w:szCs w:val="24"/>
        </w:rPr>
        <w:t xml:space="preserve"> An agenda for the meeting </w:t>
      </w:r>
      <w:r>
        <w:rPr>
          <w:rFonts w:ascii="Arial" w:hAnsi="Arial" w:cs="Arial"/>
          <w:szCs w:val="24"/>
        </w:rPr>
        <w:t xml:space="preserve">will be issued in advance. </w:t>
      </w:r>
    </w:p>
    <w:p w14:paraId="1A7439E9" w14:textId="77777777" w:rsidR="00915F9A" w:rsidRPr="00387002" w:rsidRDefault="00000000" w:rsidP="00915F9A">
      <w:pPr>
        <w:rPr>
          <w:rFonts w:ascii="Arial" w:hAnsi="Arial" w:cs="Arial"/>
          <w:szCs w:val="24"/>
        </w:rPr>
      </w:pPr>
    </w:p>
    <w:p w14:paraId="77DE604E" w14:textId="77777777" w:rsidR="00915F9A" w:rsidRPr="00387002" w:rsidRDefault="00000000" w:rsidP="00915F9A">
      <w:pPr>
        <w:rPr>
          <w:rFonts w:ascii="Arial" w:hAnsi="Arial" w:cs="Arial"/>
          <w:szCs w:val="24"/>
        </w:rPr>
      </w:pPr>
      <w:r w:rsidRPr="00387002">
        <w:rPr>
          <w:rFonts w:ascii="Arial" w:hAnsi="Arial" w:cs="Arial"/>
          <w:szCs w:val="24"/>
        </w:rPr>
        <w:t>Should you wish to participate in further procedure and consider that (as a result of any disability) reasonable adjustments may be required to facilitate that, please let me know.  Any such response will be treated in confidence and only shared with other parties if necessary, and with your agreement.</w:t>
      </w:r>
    </w:p>
    <w:p w14:paraId="2921872D" w14:textId="77777777" w:rsidR="00915F9A" w:rsidRPr="00387002" w:rsidRDefault="00000000" w:rsidP="00915F9A">
      <w:pPr>
        <w:rPr>
          <w:rFonts w:ascii="Arial" w:hAnsi="Arial" w:cs="Arial"/>
          <w:szCs w:val="24"/>
        </w:rPr>
      </w:pPr>
    </w:p>
    <w:p w14:paraId="064B8020" w14:textId="77777777" w:rsidR="00915F9A" w:rsidRPr="00387002" w:rsidRDefault="00000000" w:rsidP="00915F9A">
      <w:pPr>
        <w:rPr>
          <w:rFonts w:ascii="Arial" w:hAnsi="Arial" w:cs="Arial"/>
          <w:szCs w:val="24"/>
        </w:rPr>
      </w:pPr>
      <w:r w:rsidRPr="00387002">
        <w:rPr>
          <w:rFonts w:ascii="Arial" w:hAnsi="Arial" w:cs="Arial"/>
          <w:szCs w:val="24"/>
        </w:rPr>
        <w:t>Attendees may wish to note that this meeting may be broadcast live to the internet as part of DPEA’s webcasting service. Generally the public seating areas will not be directly filmed, however by entering the meeting venue and using the public seating area, you are consenting to being filmed and to the use and storage of those images and sound recordings and any information pertaining to you contained in them for webcasting and training purposes and for the purpose of keeping historical records and making those records available to the public.</w:t>
      </w:r>
    </w:p>
    <w:p w14:paraId="197EF6A3" w14:textId="77777777" w:rsidR="00915F9A" w:rsidRPr="00387002" w:rsidRDefault="00000000" w:rsidP="00915F9A">
      <w:pPr>
        <w:rPr>
          <w:rFonts w:ascii="Arial" w:hAnsi="Arial" w:cs="Arial"/>
          <w:szCs w:val="24"/>
        </w:rPr>
      </w:pPr>
    </w:p>
    <w:p w14:paraId="36C888BB" w14:textId="77777777" w:rsidR="00915F9A" w:rsidRDefault="00000000" w:rsidP="00915F9A">
      <w:pPr>
        <w:rPr>
          <w:rFonts w:ascii="Arial" w:hAnsi="Arial" w:cs="Arial"/>
          <w:szCs w:val="24"/>
          <w:shd w:val="clear" w:color="auto" w:fill="FFFFFF"/>
        </w:rPr>
      </w:pPr>
      <w:r w:rsidRPr="00387002">
        <w:rPr>
          <w:rFonts w:ascii="Arial" w:hAnsi="Arial" w:cs="Arial"/>
          <w:szCs w:val="24"/>
        </w:rPr>
        <w:t xml:space="preserve">Following the pre-examination meeting, the reporter will prepare a note of the meeting.  A copy of this note will be published and available from our </w:t>
      </w:r>
      <w:r>
        <w:rPr>
          <w:rFonts w:ascii="Arial" w:hAnsi="Arial" w:cs="Arial"/>
          <w:szCs w:val="24"/>
        </w:rPr>
        <w:t>w</w:t>
      </w:r>
      <w:r w:rsidRPr="00387002">
        <w:rPr>
          <w:rFonts w:ascii="Arial" w:hAnsi="Arial" w:cs="Arial"/>
          <w:szCs w:val="24"/>
        </w:rPr>
        <w:t xml:space="preserve">ebsite </w:t>
      </w:r>
      <w:r w:rsidRPr="00387002">
        <w:rPr>
          <w:rFonts w:ascii="Arial" w:hAnsi="Arial" w:cs="Arial"/>
          <w:szCs w:val="24"/>
          <w:shd w:val="clear" w:color="auto" w:fill="FFFFFF"/>
        </w:rPr>
        <w:t> </w:t>
      </w:r>
      <w:hyperlink r:id="rId8" w:history="1">
        <w:r w:rsidRPr="002D4B54">
          <w:rPr>
            <w:rStyle w:val="Hyperlink"/>
            <w:rFonts w:ascii="Arial" w:hAnsi="Arial" w:cs="Arial"/>
            <w:szCs w:val="24"/>
            <w:shd w:val="clear" w:color="auto" w:fill="FFFFFF"/>
          </w:rPr>
          <w:t>https://www.dpea.scotland.gov.uk/CaseDetails.aspx?id=123012</w:t>
        </w:r>
      </w:hyperlink>
    </w:p>
    <w:p w14:paraId="46324CA5" w14:textId="77777777" w:rsidR="00915F9A" w:rsidRPr="00387002" w:rsidRDefault="00000000" w:rsidP="00915F9A">
      <w:pPr>
        <w:rPr>
          <w:rFonts w:ascii="Arial" w:hAnsi="Arial" w:cs="Arial"/>
          <w:szCs w:val="24"/>
        </w:rPr>
      </w:pPr>
    </w:p>
    <w:p w14:paraId="12B32033" w14:textId="77777777" w:rsidR="00915F9A" w:rsidRPr="00387002" w:rsidRDefault="00000000" w:rsidP="00915F9A">
      <w:pPr>
        <w:rPr>
          <w:rFonts w:ascii="Arial" w:hAnsi="Arial" w:cs="Arial"/>
          <w:szCs w:val="24"/>
        </w:rPr>
      </w:pPr>
      <w:r w:rsidRPr="00387002">
        <w:rPr>
          <w:rFonts w:ascii="Arial" w:hAnsi="Arial" w:cs="Arial"/>
          <w:szCs w:val="24"/>
        </w:rPr>
        <w:t>I trust this explains the position.</w:t>
      </w:r>
    </w:p>
    <w:p w14:paraId="7CE6F839" w14:textId="77777777" w:rsidR="00574B46" w:rsidRDefault="00000000" w:rsidP="00574B46">
      <w:pPr>
        <w:spacing w:line="240" w:lineRule="atLeast"/>
        <w:rPr>
          <w:rFonts w:ascii="Arial" w:hAnsi="Arial" w:cs="Arial"/>
        </w:rPr>
      </w:pPr>
    </w:p>
    <w:p w14:paraId="43CDAFA6" w14:textId="77777777" w:rsidR="001A25B1" w:rsidRDefault="00000000" w:rsidP="00A7138F">
      <w:pPr>
        <w:rPr>
          <w:rFonts w:ascii="Arial" w:hAnsi="Arial" w:cs="Arial"/>
        </w:rPr>
      </w:pPr>
      <w:r>
        <w:rPr>
          <w:rFonts w:ascii="Arial" w:hAnsi="Arial" w:cs="Arial"/>
        </w:rPr>
        <w:t xml:space="preserve">Yours </w:t>
      </w:r>
      <w:r>
        <w:rPr>
          <w:rFonts w:ascii="Arial" w:hAnsi="Arial" w:cs="Arial"/>
        </w:rPr>
        <w:t>sincerely</w:t>
      </w:r>
    </w:p>
    <w:p w14:paraId="44D84068" w14:textId="77777777" w:rsidR="001A25B1" w:rsidRDefault="00000000" w:rsidP="00A7138F">
      <w:pPr>
        <w:rPr>
          <w:rFonts w:ascii="Arial" w:hAnsi="Arial" w:cs="Arial"/>
        </w:rPr>
      </w:pPr>
    </w:p>
    <w:p w14:paraId="372BAC19" w14:textId="77777777" w:rsidR="001A25B1" w:rsidRDefault="00000000" w:rsidP="00A7138F">
      <w:pPr>
        <w:rPr>
          <w:rFonts w:ascii="Arial" w:hAnsi="Arial" w:cs="Arial"/>
        </w:rPr>
      </w:pPr>
      <w:r w:rsidRPr="001A25B1">
        <w:rPr>
          <w:rFonts w:ascii="Monotype Corsiva" w:hAnsi="Monotype Corsiva" w:cs="Arial"/>
          <w:b/>
          <w:sz w:val="36"/>
          <w:szCs w:val="36"/>
        </w:rPr>
        <w:t xml:space="preserve">Jayne Anderson </w:t>
      </w:r>
    </w:p>
    <w:p w14:paraId="21761E84" w14:textId="77777777" w:rsidR="001A25B1" w:rsidRDefault="00000000" w:rsidP="00A7138F">
      <w:pPr>
        <w:rPr>
          <w:rFonts w:ascii="Arial" w:hAnsi="Arial" w:cs="Arial"/>
        </w:rPr>
      </w:pPr>
    </w:p>
    <w:p w14:paraId="4B7D62DA" w14:textId="77777777" w:rsidR="001A25B1" w:rsidRDefault="00000000" w:rsidP="00A7138F">
      <w:pPr>
        <w:rPr>
          <w:rFonts w:ascii="Arial" w:hAnsi="Arial" w:cs="Arial"/>
        </w:rPr>
      </w:pPr>
      <w:r w:rsidRPr="001A25B1">
        <w:rPr>
          <w:rFonts w:ascii="Arial" w:hAnsi="Arial" w:cs="Arial"/>
          <w:b/>
          <w:szCs w:val="24"/>
        </w:rPr>
        <w:t xml:space="preserve">JAYNE ANDERSON </w:t>
      </w:r>
    </w:p>
    <w:p w14:paraId="2446282D" w14:textId="77777777" w:rsidR="001A25B1" w:rsidRDefault="00000000" w:rsidP="00A7138F">
      <w:pPr>
        <w:rPr>
          <w:rFonts w:ascii="Arial" w:hAnsi="Arial" w:cs="Arial"/>
          <w:b/>
        </w:rPr>
      </w:pPr>
      <w:r w:rsidRPr="001A25B1">
        <w:rPr>
          <w:rFonts w:ascii="Arial" w:hAnsi="Arial" w:cs="Arial"/>
          <w:b/>
        </w:rPr>
        <w:lastRenderedPageBreak/>
        <w:t>Planning And Environmental Appeals Division</w:t>
      </w:r>
    </w:p>
    <w:p w14:paraId="32801E2A" w14:textId="77777777" w:rsidR="004347DC" w:rsidRDefault="00000000" w:rsidP="004347DC">
      <w:pPr>
        <w:spacing w:line="240" w:lineRule="atLeast"/>
        <w:rPr>
          <w:rFonts w:ascii="Arial" w:hAnsi="Arial" w:cs="Arial"/>
          <w:b/>
        </w:rPr>
      </w:pPr>
    </w:p>
    <w:p w14:paraId="78120699" w14:textId="77777777" w:rsidR="004347DC" w:rsidRDefault="00000000" w:rsidP="004347DC">
      <w:pPr>
        <w:rPr>
          <w:rFonts w:ascii="Verdana" w:hAnsi="Verdana"/>
          <w:noProof/>
          <w:color w:val="0065BD"/>
          <w:sz w:val="18"/>
          <w:szCs w:val="18"/>
        </w:rPr>
      </w:pPr>
      <w:r>
        <w:rPr>
          <w:rFonts w:ascii="Verdana" w:hAnsi="Verdana"/>
          <w:noProof/>
          <w:color w:val="0065BD"/>
          <w:sz w:val="18"/>
          <w:szCs w:val="18"/>
        </w:rPr>
        <w:drawing>
          <wp:inline distT="0" distB="0" distL="0" distR="0" wp14:anchorId="0000C6C1" wp14:editId="38D5892B">
            <wp:extent cx="1424940" cy="191135"/>
            <wp:effectExtent l="0" t="0" r="0" b="0"/>
            <wp:docPr id="1" name="Picture 1" descr="Twitter Butt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Bu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191135"/>
                    </a:xfrm>
                    <a:prstGeom prst="rect">
                      <a:avLst/>
                    </a:prstGeom>
                    <a:noFill/>
                    <a:ln>
                      <a:noFill/>
                    </a:ln>
                  </pic:spPr>
                </pic:pic>
              </a:graphicData>
            </a:graphic>
          </wp:inline>
        </w:drawing>
      </w:r>
    </w:p>
    <w:p w14:paraId="66941783" w14:textId="77777777" w:rsidR="002E3AD7" w:rsidRPr="004347DC" w:rsidRDefault="00000000" w:rsidP="004347DC">
      <w:pPr>
        <w:rPr>
          <w:rFonts w:ascii="Arial" w:hAnsi="Arial" w:cs="Arial"/>
        </w:rPr>
      </w:pPr>
    </w:p>
    <w:sectPr w:rsidR="002E3AD7" w:rsidRPr="004347DC" w:rsidSect="007C2CD0">
      <w:headerReference w:type="even" r:id="rId11"/>
      <w:headerReference w:type="default" r:id="rId12"/>
      <w:footerReference w:type="even" r:id="rId13"/>
      <w:footerReference w:type="default" r:id="rId14"/>
      <w:headerReference w:type="first" r:id="rId15"/>
      <w:footerReference w:type="first" r:id="rId16"/>
      <w:pgSz w:w="11909" w:h="16834" w:code="9"/>
      <w:pgMar w:top="964" w:right="964" w:bottom="907" w:left="1247" w:header="284" w:footer="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0C231" w14:textId="77777777" w:rsidR="006F47FB" w:rsidRDefault="006F47FB">
      <w:r>
        <w:separator/>
      </w:r>
    </w:p>
  </w:endnote>
  <w:endnote w:type="continuationSeparator" w:id="0">
    <w:p w14:paraId="1A59187C" w14:textId="77777777" w:rsidR="006F47FB" w:rsidRDefault="006F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lan-News">
    <w:altName w:val="Calibri"/>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79A2" w14:textId="77777777" w:rsidR="0062593E"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F90594" w14:textId="77777777" w:rsidR="0062593E"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536F" w14:textId="77777777" w:rsidR="0062593E" w:rsidRDefault="00000000">
    <w:pPr>
      <w:pStyle w:val="Footer"/>
      <w:tabs>
        <w:tab w:val="center" w:pos="4500"/>
        <w:tab w:val="right" w:pos="9000"/>
      </w:tabs>
      <w:ind w:right="-69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4C91" w14:textId="77777777" w:rsidR="00B21667" w:rsidRDefault="00000000" w:rsidP="00B21667">
    <w:pPr>
      <w:tabs>
        <w:tab w:val="left" w:pos="990"/>
        <w:tab w:val="left" w:pos="4680"/>
        <w:tab w:val="left" w:pos="5400"/>
        <w:tab w:val="right" w:pos="9000"/>
      </w:tabs>
      <w:spacing w:after="60"/>
      <w:rPr>
        <w:rFonts w:ascii="Clan-News" w:hAnsi="Clan-News"/>
        <w:b/>
        <w:color w:val="336699"/>
        <w:spacing w:val="-2"/>
        <w:sz w:val="18"/>
        <w:szCs w:val="18"/>
      </w:rPr>
    </w:pPr>
    <w:r>
      <w:rPr>
        <w:rFonts w:ascii="Clan-News" w:hAnsi="Clan-News"/>
        <w:b/>
        <w:color w:val="336699"/>
        <w:spacing w:val="-2"/>
        <w:sz w:val="18"/>
        <w:szCs w:val="18"/>
      </w:rPr>
      <w:t xml:space="preserve">DPEA, Ground Floor, </w:t>
    </w:r>
    <w:r w:rsidRPr="00416AB5">
      <w:rPr>
        <w:rFonts w:ascii="Clan-News" w:hAnsi="Clan-News"/>
        <w:b/>
        <w:color w:val="336699"/>
        <w:spacing w:val="-2"/>
        <w:sz w:val="18"/>
        <w:szCs w:val="18"/>
      </w:rPr>
      <w:t>Hadrian House, Callendar Business Park, Falkirk, FK1 1XR</w:t>
    </w:r>
  </w:p>
  <w:p w14:paraId="71131D41" w14:textId="77777777" w:rsidR="00B21667" w:rsidRDefault="00000000" w:rsidP="00B21667">
    <w:pPr>
      <w:tabs>
        <w:tab w:val="left" w:pos="990"/>
        <w:tab w:val="left" w:pos="2977"/>
        <w:tab w:val="right" w:pos="9000"/>
      </w:tabs>
      <w:spacing w:after="60"/>
      <w:rPr>
        <w:rFonts w:ascii="Clan-News" w:hAnsi="Clan-News"/>
        <w:b/>
        <w:color w:val="336699"/>
        <w:spacing w:val="-2"/>
        <w:sz w:val="18"/>
        <w:szCs w:val="18"/>
      </w:rPr>
    </w:pPr>
    <w:r w:rsidRPr="007B6B9B">
      <w:rPr>
        <w:rFonts w:ascii="Clan-News" w:hAnsi="Clan-News"/>
        <w:b/>
        <w:color w:val="336699"/>
        <w:spacing w:val="-2"/>
        <w:sz w:val="18"/>
        <w:szCs w:val="18"/>
      </w:rPr>
      <w:t>www.dpea.scotland.gov.uk</w:t>
    </w:r>
    <w:r>
      <w:rPr>
        <w:rFonts w:ascii="Clan-News" w:hAnsi="Clan-News"/>
        <w:b/>
        <w:color w:val="336699"/>
        <w:spacing w:val="-2"/>
        <w:sz w:val="18"/>
        <w:szCs w:val="18"/>
      </w:rPr>
      <w:tab/>
    </w:r>
    <w:r w:rsidRPr="00416AB5">
      <w:rPr>
        <w:rFonts w:ascii="Clan-News" w:hAnsi="Clan-News"/>
        <w:b/>
        <w:color w:val="336699"/>
        <w:spacing w:val="-2"/>
        <w:sz w:val="18"/>
        <w:szCs w:val="18"/>
      </w:rPr>
      <w:t>www.gov.scot/policies/planning-environmental-appeals</w:t>
    </w:r>
  </w:p>
  <w:p w14:paraId="05564ADE" w14:textId="77777777" w:rsidR="002E3AD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4A200" w14:textId="77777777" w:rsidR="006F47FB" w:rsidRDefault="006F47FB">
      <w:r>
        <w:separator/>
      </w:r>
    </w:p>
  </w:footnote>
  <w:footnote w:type="continuationSeparator" w:id="0">
    <w:p w14:paraId="7C85DDF7" w14:textId="77777777" w:rsidR="006F47FB" w:rsidRDefault="006F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C984" w14:textId="77777777" w:rsidR="0062593E" w:rsidRDefault="00000000" w:rsidP="00EE2C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57B40D" w14:textId="77777777" w:rsidR="0062593E"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97FD" w14:textId="77777777" w:rsidR="0062593E" w:rsidRDefault="00000000" w:rsidP="00342D71">
    <w:pPr>
      <w:pStyle w:val="Header"/>
      <w:tabs>
        <w:tab w:val="center" w:pos="4500"/>
        <w:tab w:val="right" w:pos="9000"/>
      </w:tabs>
      <w:ind w:right="-69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C4C3" w14:textId="77777777" w:rsidR="002E3AD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5C"/>
    <w:rsid w:val="002A465C"/>
    <w:rsid w:val="006F47FB"/>
    <w:rsid w:val="00D811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1BF474"/>
  <w15:docId w15:val="{B583B409-C998-4A02-9B25-4BD74676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Outline1"/>
    <w:basedOn w:val="Normal"/>
    <w:next w:val="Normal"/>
    <w:qFormat/>
    <w:pPr>
      <w:tabs>
        <w:tab w:val="left" w:pos="720"/>
        <w:tab w:val="left" w:pos="1440"/>
        <w:tab w:val="left" w:pos="2160"/>
        <w:tab w:val="left" w:pos="2880"/>
        <w:tab w:val="left" w:pos="4680"/>
        <w:tab w:val="left" w:pos="5400"/>
        <w:tab w:val="right" w:pos="9000"/>
      </w:tabs>
      <w:spacing w:line="240" w:lineRule="atLeast"/>
      <w:jc w:val="both"/>
      <w:outlineLvl w:val="0"/>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Footer">
    <w:name w:val="footer"/>
    <w:basedOn w:val="Normal"/>
    <w:pPr>
      <w:tabs>
        <w:tab w:val="center" w:pos="4819"/>
        <w:tab w:val="right" w:pos="9071"/>
      </w:tabs>
    </w:pPr>
  </w:style>
  <w:style w:type="character" w:styleId="PageNumber">
    <w:name w:val="page number"/>
    <w:basedOn w:val="DefaultParagraphFont"/>
  </w:style>
  <w:style w:type="table" w:styleId="TableGrid">
    <w:name w:val="Table Grid"/>
    <w:basedOn w:val="TableNormal"/>
    <w:rsid w:val="00EE2CC1"/>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2CC1"/>
    <w:rPr>
      <w:rFonts w:ascii="Tahoma" w:hAnsi="Tahoma" w:cs="Tahoma"/>
      <w:sz w:val="16"/>
      <w:szCs w:val="16"/>
    </w:rPr>
  </w:style>
  <w:style w:type="character" w:styleId="Hyperlink">
    <w:name w:val="Hyperlink"/>
    <w:rsid w:val="004022C7"/>
    <w:rPr>
      <w:color w:val="0000FF"/>
      <w:u w:val="single"/>
    </w:rPr>
  </w:style>
  <w:style w:type="paragraph" w:styleId="DocumentMap">
    <w:name w:val="Document Map"/>
    <w:basedOn w:val="Normal"/>
    <w:semiHidden/>
    <w:rsid w:val="001A7D66"/>
    <w:pPr>
      <w:shd w:val="clear" w:color="auto" w:fill="000080"/>
    </w:pPr>
    <w:rPr>
      <w:rFonts w:ascii="Tahoma" w:hAnsi="Tahoma" w:cs="Tahoma"/>
      <w:sz w:val="20"/>
    </w:rPr>
  </w:style>
  <w:style w:type="paragraph" w:styleId="NormalWeb">
    <w:name w:val="Normal (Web)"/>
    <w:basedOn w:val="Normal"/>
    <w:uiPriority w:val="99"/>
    <w:semiHidden/>
    <w:unhideWhenUsed/>
    <w:rsid w:val="00597C70"/>
    <w:pPr>
      <w:spacing w:before="100" w:beforeAutospacing="1" w:after="100" w:afterAutospacing="1"/>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4F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ea.scotland.gov.uk/CaseDetails.aspx?id=12301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twitter.com/DPEAScotland"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5376\AppData\Local\Microsoft\Windows\INetCache\IE\N01SN67H\APP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9442E-0C7B-432F-B779-C14FC98C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APP22.dotx</Template>
  <TotalTime>1</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Scottish Office</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U415376</dc:creator>
  <cp:lastModifiedBy>Sheelagh O'Reilly</cp:lastModifiedBy>
  <cp:revision>2</cp:revision>
  <cp:lastPrinted>2023-05-30T07:46:00Z</cp:lastPrinted>
  <dcterms:created xsi:type="dcterms:W3CDTF">2023-05-30T07:47:00Z</dcterms:created>
  <dcterms:modified xsi:type="dcterms:W3CDTF">2023-05-30T07:47:00Z</dcterms:modified>
</cp:coreProperties>
</file>